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19556832" w:rsidP="19556832" w:rsidRDefault="19556832" w14:paraId="36DE127D" w14:textId="6AFF804B">
      <w:pPr>
        <w:pStyle w:val="Normal"/>
        <w:jc w:val="center"/>
        <w:rPr>
          <w:rFonts w:ascii="Cambria" w:hAnsi="Cambria" w:eastAsia="Cambria" w:cs="Cambria"/>
          <w:noProof w:val="0"/>
          <w:sz w:val="32"/>
          <w:szCs w:val="32"/>
          <w:lang w:val="en-US"/>
        </w:rPr>
      </w:pPr>
      <w:r w:rsidRPr="23693172" w:rsidR="23693172">
        <w:rPr>
          <w:b w:val="1"/>
          <w:bCs w:val="1"/>
          <w:sz w:val="32"/>
          <w:szCs w:val="32"/>
        </w:rPr>
        <w:t xml:space="preserve">Caldwell Board of </w:t>
      </w:r>
      <w:r w:rsidRPr="23693172" w:rsidR="2369317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REALTORS®</w:t>
      </w:r>
    </w:p>
    <w:p w:rsidR="23693172" w:rsidP="23693172" w:rsidRDefault="23693172" w14:paraId="0E8C0BA2" w14:textId="1F5FCEC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23693172" w:rsidR="23693172">
        <w:rPr>
          <w:b w:val="1"/>
          <w:bCs w:val="1"/>
          <w:sz w:val="32"/>
          <w:szCs w:val="32"/>
        </w:rPr>
        <w:t>Secondary Membership Application</w:t>
      </w:r>
    </w:p>
    <w:p w:rsidR="000A46E3" w:rsidP="23693172" w:rsidRDefault="000A46E3" w14:paraId="62004F12" w14:textId="13AB9F12">
      <w:pPr>
        <w:pStyle w:val="Normal"/>
        <w:rPr>
          <w:b w:val="1"/>
          <w:bCs w:val="1"/>
          <w:sz w:val="20"/>
          <w:szCs w:val="20"/>
        </w:rPr>
      </w:pPr>
      <w:r w:rsidR="23693172">
        <w:rPr/>
        <w:t>.</w:t>
      </w:r>
    </w:p>
    <w:p w:rsidRPr="003C4024" w:rsidR="00D42E54" w:rsidP="000A46E3" w:rsidRDefault="00D42E54" w14:paraId="309A4E5F" w14:textId="77777777">
      <w:pPr>
        <w:rPr>
          <w:b/>
          <w:sz w:val="28"/>
          <w:szCs w:val="28"/>
        </w:rPr>
      </w:pPr>
    </w:p>
    <w:p w:rsidR="000A46E3" w:rsidP="000A46E3" w:rsidRDefault="000A46E3" w14:paraId="402C6807" w14:textId="4E4F0C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9028" wp14:editId="4FFF49FC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-9pt,3.55pt" to="549pt,3.55pt" w14:anchorId="68C7D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">
                <v:shadow on="t" color="black" opacity="24903f" offset="0,.55556mm" origin=",.5"/>
              </v:line>
            </w:pict>
          </mc:Fallback>
        </mc:AlternateContent>
      </w:r>
    </w:p>
    <w:p w:rsidR="000A46E3" w:rsidP="000A46E3" w:rsidRDefault="000A46E3" w14:paraId="029FA4A5" w14:textId="77777777"/>
    <w:p w:rsidR="00D42E54" w:rsidP="003C4024" w:rsidRDefault="00D42E54" w14:paraId="4962D517" w14:textId="19321423">
      <w:pPr>
        <w:ind w:right="-1260"/>
      </w:pPr>
      <w:r w:rsidRPr="000A46E3">
        <w:rPr>
          <w:b/>
        </w:rPr>
        <w:t>Date</w:t>
      </w:r>
      <w:r w:rsidRPr="000A46E3" w:rsidR="000A46E3">
        <w:rPr>
          <w:b/>
        </w:rPr>
        <w:t>:</w:t>
      </w:r>
      <w:r>
        <w:t xml:space="preserve"> ______________________________</w:t>
      </w:r>
      <w:r w:rsidR="0047513D">
        <w:t>__________</w:t>
      </w:r>
      <w:r>
        <w:tab/>
      </w:r>
      <w:r w:rsidR="000A46E3">
        <w:t xml:space="preserve"> </w:t>
      </w:r>
      <w:r w:rsidR="0047513D">
        <w:t xml:space="preserve">                 </w:t>
      </w:r>
      <w:r w:rsidR="000A46E3">
        <w:t xml:space="preserve"> </w:t>
      </w:r>
      <w:r w:rsidRPr="000A46E3">
        <w:rPr>
          <w:b/>
        </w:rPr>
        <w:t>NRDS#</w:t>
      </w:r>
      <w:r w:rsidRPr="000A46E3" w:rsidR="000A46E3">
        <w:rPr>
          <w:b/>
        </w:rPr>
        <w:t>:</w:t>
      </w:r>
      <w:r>
        <w:t xml:space="preserve"> ___________________________</w:t>
      </w:r>
      <w:r w:rsidR="000A46E3">
        <w:t>___________</w:t>
      </w:r>
      <w:r w:rsidR="0047513D">
        <w:t>_______</w:t>
      </w:r>
    </w:p>
    <w:p w:rsidR="000A46E3" w:rsidP="00D42E54" w:rsidRDefault="000A46E3" w14:paraId="202817ED" w14:textId="77777777"/>
    <w:p w:rsidR="00D42E54" w:rsidP="00D42E54" w:rsidRDefault="00D42E54" w14:paraId="6F95B642" w14:textId="77777777"/>
    <w:p w:rsidR="00D42E54" w:rsidP="00D42E54" w:rsidRDefault="00D42E54" w14:paraId="5D7DF930" w14:textId="57BA39A4">
      <w:r w:rsidRPr="19556832" w:rsidR="19556832">
        <w:rPr>
          <w:b w:val="1"/>
          <w:bCs w:val="1"/>
        </w:rPr>
        <w:t>Last Name</w:t>
      </w:r>
      <w:r w:rsidR="19556832">
        <w:rPr/>
        <w:t>: _________________________________________</w:t>
      </w:r>
      <w:r>
        <w:tab/>
      </w:r>
      <w:r w:rsidRPr="19556832" w:rsidR="19556832">
        <w:rPr>
          <w:b w:val="1"/>
          <w:bCs w:val="1"/>
        </w:rPr>
        <w:t>First Name</w:t>
      </w:r>
      <w:r w:rsidR="19556832">
        <w:rPr/>
        <w:t>___________________________________________</w:t>
      </w:r>
    </w:p>
    <w:p w:rsidR="000A46E3" w:rsidP="00D42E54" w:rsidRDefault="000A46E3" w14:paraId="27E3A4F1" w14:textId="77777777"/>
    <w:p w:rsidR="00D42E54" w:rsidP="00D42E54" w:rsidRDefault="00D42E54" w14:paraId="44CD7FFA" w14:textId="77777777"/>
    <w:p w:rsidR="00D42E54" w:rsidP="00D42E54" w:rsidRDefault="00207430" w14:paraId="3BBBF42D" w14:textId="620DCB01">
      <w:pPr>
        <w:rPr>
          <w:b w:val="0"/>
          <w:bCs w:val="0"/>
        </w:rPr>
      </w:pPr>
      <w:r w:rsidRPr="23693172" w:rsidR="23693172">
        <w:rPr>
          <w:b w:val="1"/>
          <w:bCs w:val="1"/>
        </w:rPr>
        <w:t xml:space="preserve">Primary Association: </w:t>
      </w:r>
      <w:r w:rsidR="23693172">
        <w:rPr>
          <w:b w:val="0"/>
          <w:bCs w:val="0"/>
        </w:rPr>
        <w:t>_____</w:t>
      </w:r>
      <w:r w:rsidR="23693172">
        <w:rPr>
          <w:b w:val="0"/>
          <w:bCs w:val="0"/>
        </w:rPr>
        <w:t>_</w:t>
      </w:r>
      <w:r w:rsidR="23693172">
        <w:rPr>
          <w:b w:val="0"/>
          <w:bCs w:val="0"/>
        </w:rPr>
        <w:t>________________________________________________________________________________</w:t>
      </w:r>
    </w:p>
    <w:p w:rsidR="007C4B49" w:rsidP="007C4B49" w:rsidRDefault="007C4B49" w14:paraId="08A3FC7A" w14:textId="77777777">
      <w:pPr>
        <w:rPr>
          <w:b w:val="0"/>
          <w:bCs w:val="0"/>
        </w:rPr>
      </w:pPr>
    </w:p>
    <w:p w:rsidR="007C4B49" w:rsidP="007C4B49" w:rsidRDefault="007C4B49" w14:paraId="6CE2EA20" w14:textId="77777777">
      <w:pPr>
        <w:rPr>
          <w:b/>
        </w:rPr>
      </w:pPr>
    </w:p>
    <w:p w:rsidRPr="00207430" w:rsidR="007C4B49" w:rsidP="007C4B49" w:rsidRDefault="007C4B49" w14:paraId="0F1A49FC" w14:textId="5A74668F">
      <w:r w:rsidRPr="23693172" w:rsidR="23693172">
        <w:rPr>
          <w:b w:val="1"/>
          <w:bCs w:val="1"/>
        </w:rPr>
        <w:t xml:space="preserve">Office: </w:t>
      </w:r>
      <w:r w:rsidR="23693172">
        <w:rPr/>
        <w:t>________________________________________________________________________________________________________</w:t>
      </w:r>
    </w:p>
    <w:p w:rsidRPr="00207430" w:rsidR="000A46E3" w:rsidP="00D42E54" w:rsidRDefault="000A46E3" w14:paraId="3FE98C3D" w14:textId="77777777"/>
    <w:p w:rsidR="007C4B49" w:rsidP="00D42E54" w:rsidRDefault="007C4B49" w14:paraId="2AA389F6" w14:textId="77777777">
      <w:pPr>
        <w:rPr>
          <w:b/>
        </w:rPr>
      </w:pPr>
    </w:p>
    <w:p w:rsidR="00D42E54" w:rsidP="00D42E54" w:rsidRDefault="00D42E54" w14:paraId="28AE3E90" w14:textId="65F8C3E6">
      <w:r w:rsidRPr="19556832" w:rsidR="19556832">
        <w:rPr>
          <w:b w:val="1"/>
          <w:bCs w:val="1"/>
        </w:rPr>
        <w:t>Phone #:</w:t>
      </w:r>
      <w:r w:rsidR="19556832">
        <w:rPr/>
        <w:t xml:space="preserve"> ____________________________</w:t>
      </w:r>
      <w:r>
        <w:tab/>
      </w:r>
      <w:r w:rsidRPr="19556832" w:rsidR="19556832">
        <w:rPr>
          <w:b w:val="1"/>
          <w:bCs w:val="1"/>
        </w:rPr>
        <w:t xml:space="preserve">Email: </w:t>
      </w:r>
      <w:r w:rsidR="19556832">
        <w:rPr/>
        <w:t>________________________________________________________________</w:t>
      </w:r>
    </w:p>
    <w:p w:rsidR="003E5838" w:rsidP="00D42E54" w:rsidRDefault="003E5838" w14:paraId="295555E6" w14:textId="77777777"/>
    <w:p w:rsidR="000A46E3" w:rsidP="00D42E54" w:rsidRDefault="000A46E3" w14:paraId="276DF38D" w14:textId="77777777"/>
    <w:p w:rsidR="000A46E3" w:rsidP="00D42E54" w:rsidRDefault="000A46E3" w14:paraId="2EEE2E92" w14:textId="00B8AC97">
      <w:r w:rsidRPr="19556832" w:rsidR="19556832">
        <w:rPr>
          <w:b w:val="1"/>
          <w:bCs w:val="1"/>
        </w:rPr>
        <w:t xml:space="preserve">Home Address (If different):  </w:t>
      </w:r>
    </w:p>
    <w:p w:rsidR="000A46E3" w:rsidP="00D42E54" w:rsidRDefault="000A46E3" w14:paraId="66BFCFA7" w14:textId="6D40A156"/>
    <w:p w:rsidR="000A46E3" w:rsidP="00D42E54" w:rsidRDefault="000A46E3" w14:paraId="402521C5" w14:textId="7180193B">
      <w:r w:rsidR="19556832">
        <w:rPr/>
        <w:t>________________________________________________________________________________________________________________</w:t>
      </w:r>
    </w:p>
    <w:p w:rsidR="23693172" w:rsidP="23693172" w:rsidRDefault="23693172" w14:paraId="52D89BD4" w14:textId="2AEFE3DF">
      <w:pPr>
        <w:pStyle w:val="Normal"/>
      </w:pPr>
    </w:p>
    <w:p w:rsidR="23693172" w:rsidP="23693172" w:rsidRDefault="23693172" w14:paraId="46D55EF4" w14:textId="2493D8D3">
      <w:pPr>
        <w:pStyle w:val="Normal"/>
      </w:pPr>
    </w:p>
    <w:p w:rsidR="23693172" w:rsidP="23693172" w:rsidRDefault="23693172" w14:paraId="10D5D233" w14:textId="6485F70F">
      <w:pPr>
        <w:pStyle w:val="Normal"/>
        <w:rPr>
          <w:b w:val="1"/>
          <w:bCs w:val="1"/>
        </w:rPr>
      </w:pPr>
      <w:r w:rsidRPr="23693172" w:rsidR="23693172">
        <w:rPr>
          <w:b w:val="1"/>
          <w:bCs w:val="1"/>
        </w:rPr>
        <w:t>*For dues instructions, please see page 2</w:t>
      </w:r>
    </w:p>
    <w:p w:rsidR="000A46E3" w:rsidP="00D42E54" w:rsidRDefault="000A46E3" w14:paraId="186C6370" w14:textId="77777777"/>
    <w:p w:rsidR="0047513D" w:rsidP="00D42E54" w:rsidRDefault="0047513D" w14:paraId="43E7443E" w14:textId="77777777">
      <w:pPr>
        <w:rPr>
          <w:b/>
        </w:rPr>
      </w:pPr>
    </w:p>
    <w:p w:rsidR="0047513D" w:rsidP="00D42E54" w:rsidRDefault="0047513D" w14:paraId="6957A50B" w14:textId="77777777">
      <w:pPr>
        <w:rPr>
          <w:b/>
        </w:rPr>
      </w:pPr>
    </w:p>
    <w:p w:rsidRPr="007C4B49" w:rsidR="0047513D" w:rsidP="00D42E54" w:rsidRDefault="007C4B49" w14:paraId="62638404" w14:textId="7B72B5AF"/>
    <w:p w:rsidR="00B115D0" w:rsidP="00D42E54" w:rsidRDefault="00B115D0" w14:paraId="56C6C70F" w14:textId="22CF6677">
      <w:pPr>
        <w:rPr>
          <w:b/>
        </w:rPr>
      </w:pPr>
    </w:p>
    <w:p w:rsidR="00B115D0" w:rsidP="00D42E54" w:rsidRDefault="00B115D0" w14:paraId="099A98CF" w14:textId="0EEE87F7">
      <w:pPr>
        <w:rPr>
          <w:b/>
        </w:rPr>
      </w:pPr>
    </w:p>
    <w:p w:rsidR="19556832" w:rsidP="19556832" w:rsidRDefault="19556832" w14:paraId="7858D788" w14:textId="21D0BF00">
      <w:pPr>
        <w:pStyle w:val="Normal"/>
        <w:rPr>
          <w:b w:val="1"/>
          <w:bCs w:val="1"/>
        </w:rPr>
      </w:pPr>
    </w:p>
    <w:p w:rsidR="19556832" w:rsidP="19556832" w:rsidRDefault="19556832" w14:paraId="3D61D822" w14:textId="62A79FAD">
      <w:pPr>
        <w:pStyle w:val="Normal"/>
        <w:rPr>
          <w:b w:val="1"/>
          <w:bCs w:val="1"/>
        </w:rPr>
      </w:pPr>
    </w:p>
    <w:p w:rsidR="0047513D" w:rsidP="19556832" w:rsidRDefault="0047513D" w14:paraId="46F7D3B0" w14:textId="4732A9D9">
      <w:pPr>
        <w:pStyle w:val="Normal"/>
        <w:rPr>
          <w:b w:val="1"/>
          <w:bCs w:val="1"/>
        </w:rPr>
      </w:pPr>
      <w:r w:rsidRPr="19556832" w:rsidR="19556832">
        <w:rPr>
          <w:b w:val="1"/>
          <w:bCs w:val="1"/>
        </w:rPr>
        <w:t>______________________________________________________________</w:t>
      </w:r>
    </w:p>
    <w:p w:rsidR="0047513D" w:rsidP="00D42E54" w:rsidRDefault="0047513D" w14:paraId="5FDC389D" w14:textId="7A81B27C">
      <w:pPr>
        <w:rPr>
          <w:b/>
        </w:rPr>
      </w:pPr>
      <w:r w:rsidRPr="0047513D">
        <w:rPr>
          <w:b/>
        </w:rPr>
        <w:t>Agent Signature</w:t>
      </w:r>
    </w:p>
    <w:p w:rsidR="00E846E2" w:rsidP="00D42E54" w:rsidRDefault="00E846E2" w14:paraId="5CA934D5" w14:textId="625CBDE5">
      <w:pPr>
        <w:rPr>
          <w:b/>
        </w:rPr>
      </w:pPr>
    </w:p>
    <w:p w:rsidR="00E846E2" w:rsidP="00D42E54" w:rsidRDefault="00E846E2" w14:paraId="1AEDF753" w14:textId="3635EBAB">
      <w:pPr>
        <w:rPr>
          <w:b/>
        </w:rPr>
      </w:pPr>
    </w:p>
    <w:p w:rsidR="00E846E2" w:rsidP="23693172" w:rsidRDefault="00E846E2" w14:paraId="201D33E2" w14:textId="1E6A1E43">
      <w:pPr>
        <w:rPr>
          <w:b w:val="1"/>
          <w:bCs w:val="1"/>
        </w:rPr>
      </w:pPr>
    </w:p>
    <w:p w:rsidR="23693172" w:rsidP="23693172" w:rsidRDefault="23693172" w14:paraId="75936653" w14:textId="039104E5">
      <w:pPr>
        <w:pStyle w:val="Normal"/>
        <w:rPr>
          <w:b w:val="1"/>
          <w:bCs w:val="1"/>
        </w:rPr>
      </w:pPr>
    </w:p>
    <w:p w:rsidR="23693172" w:rsidP="23693172" w:rsidRDefault="23693172" w14:paraId="52DD13A0" w14:textId="5E317E64">
      <w:pPr>
        <w:pStyle w:val="Normal"/>
        <w:rPr>
          <w:b w:val="1"/>
          <w:bCs w:val="1"/>
        </w:rPr>
      </w:pPr>
    </w:p>
    <w:p w:rsidR="23693172" w:rsidP="23693172" w:rsidRDefault="23693172" w14:paraId="412CA80D" w14:textId="0F528B9E">
      <w:pPr>
        <w:pStyle w:val="Normal"/>
        <w:rPr>
          <w:b w:val="1"/>
          <w:bCs w:val="1"/>
        </w:rPr>
      </w:pPr>
    </w:p>
    <w:p w:rsidR="23693172" w:rsidP="23693172" w:rsidRDefault="23693172" w14:paraId="5D5E29CD" w14:textId="511A37A5">
      <w:pPr>
        <w:pStyle w:val="Normal"/>
        <w:rPr>
          <w:b w:val="1"/>
          <w:bCs w:val="1"/>
        </w:rPr>
      </w:pPr>
    </w:p>
    <w:p w:rsidR="23693172" w:rsidP="23693172" w:rsidRDefault="23693172" w14:paraId="23C30443" w14:textId="517924DD">
      <w:pPr>
        <w:pStyle w:val="Normal"/>
        <w:rPr>
          <w:b w:val="1"/>
          <w:bCs w:val="1"/>
        </w:rPr>
      </w:pPr>
    </w:p>
    <w:p w:rsidR="23693172" w:rsidP="23693172" w:rsidRDefault="23693172" w14:paraId="57D5802B" w14:textId="7D009587">
      <w:pPr>
        <w:pStyle w:val="Normal"/>
        <w:rPr>
          <w:b w:val="1"/>
          <w:bCs w:val="1"/>
        </w:rPr>
      </w:pPr>
    </w:p>
    <w:p w:rsidR="19556832" w:rsidP="19556832" w:rsidRDefault="19556832" w14:paraId="1CF73C53" w14:textId="62DD5347">
      <w:pPr>
        <w:pStyle w:val="Normal"/>
        <w:rPr>
          <w:rFonts w:eastAsia="Times New Roman" w:cs="Times New Roman"/>
          <w:b w:val="1"/>
          <w:bCs w:val="1"/>
          <w:sz w:val="28"/>
          <w:szCs w:val="28"/>
        </w:rPr>
      </w:pPr>
    </w:p>
    <w:p w:rsidR="23693172" w:rsidP="23693172" w:rsidRDefault="23693172" w14:paraId="1B508703" w14:textId="6DA2FF49">
      <w:pPr>
        <w:pStyle w:val="Normal"/>
        <w:jc w:val="center"/>
        <w:rPr>
          <w:rFonts w:eastAsia="Times New Roman" w:cs="Times New Roman"/>
          <w:b w:val="1"/>
          <w:bCs w:val="1"/>
          <w:sz w:val="28"/>
          <w:szCs w:val="28"/>
        </w:rPr>
      </w:pPr>
    </w:p>
    <w:p w:rsidRPr="00661F51" w:rsidR="008D29E3" w:rsidP="19556832" w:rsidRDefault="008D29E3" w14:paraId="02AC1CA8" w14:textId="28B67B2A">
      <w:pPr>
        <w:pStyle w:val="Normal"/>
        <w:jc w:val="center"/>
        <w:rPr>
          <w:rFonts w:eastAsia="Times New Roman" w:cs="Times New Roman"/>
          <w:sz w:val="20"/>
          <w:szCs w:val="20"/>
        </w:rPr>
      </w:pPr>
      <w:r w:rsidRPr="23693172" w:rsidR="23693172">
        <w:rPr>
          <w:rFonts w:eastAsia="Times New Roman" w:cs="Times New Roman"/>
          <w:b w:val="1"/>
          <w:bCs w:val="1"/>
          <w:sz w:val="28"/>
          <w:szCs w:val="28"/>
        </w:rPr>
        <w:t>Dues Instructions</w:t>
      </w:r>
    </w:p>
    <w:p w:rsidRPr="00661F51" w:rsidR="0048423A" w:rsidP="0048423A" w:rsidRDefault="0048423A" w14:paraId="0D0D8737" w14:textId="77777777">
      <w:pPr>
        <w:rPr>
          <w:rFonts w:eastAsia="Times New Roman" w:cs="Times New Roman"/>
          <w:sz w:val="20"/>
        </w:rPr>
      </w:pPr>
    </w:p>
    <w:p w:rsidRPr="00661F51" w:rsidR="00E920CD" w:rsidP="00E920CD" w:rsidRDefault="00E920CD" w14:paraId="1A8882BF" w14:textId="77777777">
      <w:pPr>
        <w:rPr>
          <w:b/>
          <w:sz w:val="21"/>
          <w:szCs w:val="28"/>
        </w:rPr>
      </w:pPr>
      <w:r w:rsidRPr="00661F51">
        <w:rPr>
          <w:b/>
          <w:sz w:val="21"/>
          <w:szCs w:val="28"/>
        </w:rPr>
        <w:t>RETURN THE ABOVE FORM AND PAYMENT TO:</w:t>
      </w:r>
    </w:p>
    <w:p w:rsidRPr="00661F51" w:rsidR="00E920CD" w:rsidP="00E920CD" w:rsidRDefault="00E920CD" w14:paraId="020C8C0B" w14:textId="6C10E852">
      <w:pPr>
        <w:rPr>
          <w:sz w:val="21"/>
          <w:szCs w:val="21"/>
        </w:rPr>
      </w:pPr>
      <w:r w:rsidRPr="3E2A590E" w:rsidR="3E2A590E">
        <w:rPr>
          <w:sz w:val="21"/>
          <w:szCs w:val="21"/>
        </w:rPr>
        <w:t>O.A.M.</w:t>
      </w:r>
    </w:p>
    <w:p w:rsidRPr="00661F51" w:rsidR="00E920CD" w:rsidP="00E920CD" w:rsidRDefault="00E920CD" w14:paraId="36652D61" w14:textId="35F192A1">
      <w:pPr>
        <w:rPr>
          <w:sz w:val="21"/>
          <w:szCs w:val="21"/>
        </w:rPr>
      </w:pPr>
      <w:r w:rsidRPr="3E2A590E" w:rsidR="3E2A590E">
        <w:rPr>
          <w:sz w:val="21"/>
          <w:szCs w:val="21"/>
        </w:rPr>
        <w:t>c/o Cindy OldenKamp</w:t>
      </w:r>
    </w:p>
    <w:p w:rsidRPr="00661F51" w:rsidR="00E920CD" w:rsidP="00E920CD" w:rsidRDefault="00207430" w14:paraId="628AC299" w14:textId="379B5F72">
      <w:pPr>
        <w:rPr>
          <w:sz w:val="21"/>
          <w:szCs w:val="21"/>
        </w:rPr>
      </w:pPr>
      <w:r w:rsidRPr="3E2A590E" w:rsidR="3E2A590E">
        <w:rPr>
          <w:sz w:val="21"/>
          <w:szCs w:val="21"/>
        </w:rPr>
        <w:t>12729 Wild Rose Lane</w:t>
      </w:r>
    </w:p>
    <w:p w:rsidRPr="00661F51" w:rsidR="00E920CD" w:rsidP="00E920CD" w:rsidRDefault="00E920CD" w14:paraId="005848B1" w14:textId="1D6393FE">
      <w:pPr>
        <w:rPr>
          <w:sz w:val="21"/>
          <w:szCs w:val="21"/>
        </w:rPr>
      </w:pPr>
      <w:r w:rsidRPr="3E2A590E" w:rsidR="3E2A590E">
        <w:rPr>
          <w:sz w:val="21"/>
          <w:szCs w:val="21"/>
        </w:rPr>
        <w:t>Nampa, Idaho  83686</w:t>
      </w:r>
    </w:p>
    <w:p w:rsidRPr="00661F51" w:rsidR="00E920CD" w:rsidP="00E920CD" w:rsidRDefault="00E920CD" w14:paraId="55E9715C" w14:textId="03E2AE10">
      <w:pPr>
        <w:rPr>
          <w:sz w:val="21"/>
          <w:szCs w:val="28"/>
        </w:rPr>
      </w:pPr>
    </w:p>
    <w:p w:rsidRPr="00661F51" w:rsidR="00125171" w:rsidP="23693172" w:rsidRDefault="00125171" w14:paraId="3E2B911B" w14:textId="4A113D2A">
      <w:pPr>
        <w:rPr>
          <w:b w:val="1"/>
          <w:bCs w:val="1"/>
          <w:sz w:val="21"/>
          <w:szCs w:val="21"/>
        </w:rPr>
      </w:pPr>
      <w:r w:rsidRPr="3E2A590E" w:rsidR="3E2A590E">
        <w:rPr>
          <w:b w:val="1"/>
          <w:bCs w:val="1"/>
          <w:sz w:val="21"/>
          <w:szCs w:val="21"/>
          <w:highlight w:val="yellow"/>
        </w:rPr>
        <w:t xml:space="preserve">IMPORTANT: </w:t>
      </w:r>
      <w:r w:rsidRPr="3E2A590E" w:rsidR="3E2A590E">
        <w:rPr>
          <w:sz w:val="21"/>
          <w:szCs w:val="21"/>
          <w:highlight w:val="yellow"/>
        </w:rPr>
        <w:t>Checks must be made payable to</w:t>
      </w:r>
      <w:r w:rsidRPr="3E2A590E" w:rsidR="3E2A590E">
        <w:rPr>
          <w:b w:val="1"/>
          <w:bCs w:val="1"/>
          <w:sz w:val="21"/>
          <w:szCs w:val="21"/>
          <w:highlight w:val="yellow"/>
        </w:rPr>
        <w:t xml:space="preserve"> </w:t>
      </w:r>
      <w:proofErr w:type="spellStart"/>
      <w:r w:rsidRPr="3E2A590E" w:rsidR="3E2A590E">
        <w:rPr>
          <w:b w:val="1"/>
          <w:bCs w:val="1"/>
          <w:sz w:val="24"/>
          <w:szCs w:val="24"/>
          <w:highlight w:val="yellow"/>
        </w:rPr>
        <w:t>OldenKamp</w:t>
      </w:r>
      <w:proofErr w:type="spellEnd"/>
      <w:r w:rsidRPr="3E2A590E" w:rsidR="3E2A590E">
        <w:rPr>
          <w:b w:val="1"/>
          <w:bCs w:val="1"/>
          <w:sz w:val="24"/>
          <w:szCs w:val="24"/>
          <w:highlight w:val="yellow"/>
        </w:rPr>
        <w:t xml:space="preserve"> Association Management</w:t>
      </w:r>
      <w:r w:rsidRPr="3E2A590E" w:rsidR="3E2A590E">
        <w:rPr>
          <w:b w:val="1"/>
          <w:bCs w:val="1"/>
          <w:sz w:val="21"/>
          <w:szCs w:val="21"/>
          <w:highlight w:val="yellow"/>
        </w:rPr>
        <w:t xml:space="preserve">, </w:t>
      </w:r>
      <w:r w:rsidRPr="3E2A590E" w:rsidR="3E2A590E">
        <w:rPr>
          <w:sz w:val="21"/>
          <w:szCs w:val="21"/>
          <w:highlight w:val="yellow"/>
        </w:rPr>
        <w:t>and not the local board, to avoid delay of membership.</w:t>
      </w:r>
    </w:p>
    <w:p w:rsidR="23693172" w:rsidP="23693172" w:rsidRDefault="23693172" w14:paraId="4FA62307" w14:textId="3B8769E4">
      <w:pPr>
        <w:pStyle w:val="Normal"/>
        <w:rPr>
          <w:sz w:val="21"/>
          <w:szCs w:val="21"/>
          <w:highlight w:val="yellow"/>
        </w:rPr>
      </w:pPr>
    </w:p>
    <w:p w:rsidRPr="00661F51" w:rsidR="00E73B6E" w:rsidP="008D29E3" w:rsidRDefault="00E920CD" w14:paraId="2634069D" w14:textId="50D02D79">
      <w:pPr>
        <w:rPr>
          <w:sz w:val="18"/>
          <w:szCs w:val="18"/>
        </w:rPr>
      </w:pPr>
      <w:r w:rsidRPr="3E2A590E" w:rsidR="3E2A590E">
        <w:rPr>
          <w:sz w:val="21"/>
          <w:szCs w:val="21"/>
        </w:rPr>
        <w:t xml:space="preserve">If you wish to pay by </w:t>
      </w:r>
      <w:r w:rsidRPr="3E2A590E" w:rsidR="3E2A590E">
        <w:rPr>
          <w:b w:val="1"/>
          <w:bCs w:val="1"/>
          <w:sz w:val="21"/>
          <w:szCs w:val="21"/>
        </w:rPr>
        <w:t>Credit Card</w:t>
      </w:r>
      <w:r w:rsidRPr="3E2A590E" w:rsidR="3E2A590E">
        <w:rPr>
          <w:sz w:val="21"/>
          <w:szCs w:val="21"/>
        </w:rPr>
        <w:t xml:space="preserve"> contact Cindy OldenKamp.  (</w:t>
      </w:r>
      <w:r w:rsidRPr="3E2A590E" w:rsidR="3E2A590E">
        <w:rPr>
          <w:sz w:val="20"/>
          <w:szCs w:val="20"/>
        </w:rPr>
        <w:t>There is a 4% convenience fee</w:t>
      </w:r>
      <w:r w:rsidRPr="3E2A590E" w:rsidR="3E2A590E">
        <w:rPr>
          <w:sz w:val="18"/>
          <w:szCs w:val="18"/>
        </w:rPr>
        <w:t>.)</w:t>
      </w:r>
    </w:p>
    <w:p w:rsidRPr="00661F51" w:rsidR="00E73B6E" w:rsidP="008D29E3" w:rsidRDefault="00E73B6E" w14:paraId="3E5C3F83" w14:textId="77777777">
      <w:pPr>
        <w:rPr>
          <w:rFonts w:eastAsia="Times New Roman" w:cs="Times New Roman"/>
          <w:b/>
          <w:sz w:val="20"/>
        </w:rPr>
      </w:pPr>
    </w:p>
    <w:p w:rsidRPr="00661F51" w:rsidR="00674B95" w:rsidP="00674B95" w:rsidRDefault="00674B95" w14:paraId="14380B9E" w14:textId="77777777">
      <w:pPr>
        <w:rPr>
          <w:rFonts w:eastAsia="Times New Roman" w:cs="Times New Roman"/>
          <w:b/>
          <w:sz w:val="18"/>
        </w:rPr>
      </w:pPr>
    </w:p>
    <w:p w:rsidRPr="00661F51" w:rsidR="00674B95" w:rsidP="23693172" w:rsidRDefault="00674B95" w14:paraId="45225BFA" w14:textId="40335FD9">
      <w:pPr>
        <w:pStyle w:val="ListParagraph"/>
        <w:numPr>
          <w:ilvl w:val="0"/>
          <w:numId w:val="1"/>
        </w:numPr>
        <w:rPr>
          <w:rFonts w:eastAsia="Times New Roman" w:cs="Times New Roman"/>
          <w:b w:val="1"/>
          <w:bCs w:val="1"/>
          <w:sz w:val="21"/>
          <w:szCs w:val="21"/>
        </w:rPr>
      </w:pPr>
      <w:r w:rsidRPr="23693172" w:rsidR="23693172">
        <w:rPr>
          <w:rFonts w:eastAsia="Times New Roman" w:cs="Times New Roman"/>
          <w:b w:val="1"/>
          <w:bCs w:val="1"/>
          <w:sz w:val="21"/>
          <w:szCs w:val="21"/>
        </w:rPr>
        <w:t>If your primary association is within the state of Idaho, and/or you are current on your Idaho state dues, please remit payment based on the chart below:</w:t>
      </w:r>
    </w:p>
    <w:p w:rsidRPr="00661F51" w:rsidR="00674B95" w:rsidP="00674B95" w:rsidRDefault="00674B95" w14:paraId="522F6CC5" w14:textId="77777777">
      <w:pPr>
        <w:rPr>
          <w:rFonts w:eastAsia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964"/>
        <w:gridCol w:w="1405"/>
        <w:gridCol w:w="1468"/>
        <w:gridCol w:w="1386"/>
        <w:gridCol w:w="1454"/>
        <w:gridCol w:w="1443"/>
      </w:tblGrid>
      <w:tr w:rsidRPr="00661F51" w:rsidR="00661F51" w:rsidTr="697C754E" w14:paraId="5E820DE1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006CB170" w14:textId="7777777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23693172" w:rsidRDefault="00674B95" w14:paraId="64DFD06E" w14:textId="187144AB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23693172" w:rsidR="23693172">
              <w:rPr>
                <w:rFonts w:eastAsia="Times New Roman" w:cs="Times New Roman"/>
                <w:sz w:val="20"/>
                <w:szCs w:val="20"/>
                <w:u w:val="single"/>
              </w:rPr>
              <w:t>January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94BF562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February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211ABB5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March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23693172" w:rsidRDefault="00674B95" w14:paraId="2AF52961" w14:textId="330CAF90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23693172" w:rsidR="23693172">
              <w:rPr>
                <w:rFonts w:eastAsia="Times New Roman" w:cs="Times New Roman"/>
                <w:sz w:val="20"/>
                <w:szCs w:val="20"/>
                <w:u w:val="single"/>
              </w:rPr>
              <w:t>April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A413400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May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52749B99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June</w:t>
            </w:r>
          </w:p>
        </w:tc>
      </w:tr>
      <w:tr w:rsidRPr="00661F51" w:rsidR="00661F51" w:rsidTr="697C754E" w14:paraId="26F3A98C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5175F8" w:rsidR="00674B95" w:rsidP="004B26DC" w:rsidRDefault="005175F8" w14:paraId="3E5B4DA6" w14:textId="7CEE246D">
            <w:pPr>
              <w:rPr>
                <w:rFonts w:eastAsia="Times New Roman" w:cs="Times New Roman"/>
                <w:sz w:val="21"/>
                <w:szCs w:val="21"/>
              </w:rPr>
            </w:pPr>
            <w:r w:rsidRPr="005175F8">
              <w:rPr>
                <w:rFonts w:eastAsia="Times New Roman" w:cs="Times New Roman"/>
                <w:sz w:val="21"/>
                <w:szCs w:val="21"/>
              </w:rPr>
              <w:t>Application Fee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FBEBC22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63445498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F6E28CE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0203BA7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F9D672E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548C5708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</w:tr>
      <w:tr w:rsidRPr="00661F51" w:rsidR="00661F51" w:rsidTr="697C754E" w14:paraId="0653399B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6CBC18F4" w14:textId="77777777">
            <w:pPr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CBOR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07163238" w14:textId="32B549DB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160.00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79913F45" w14:textId="7A75B2A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54352B5B" w14:textId="7BCF617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140.00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6CD347A" w14:textId="50059007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130.00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5962EDCE" w14:textId="1B3188AE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4349EE99" w14:textId="052FDCE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110.00</w:t>
            </w:r>
          </w:p>
        </w:tc>
      </w:tr>
      <w:tr w:rsidRPr="00661F51" w:rsidR="00661F51" w:rsidTr="697C754E" w14:paraId="2688278D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41D59081" w14:textId="77777777">
            <w:pPr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IR/PS Fee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9156A3F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599D45F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975000C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88FCDC3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FD57FFD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1C9BF80F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</w:tr>
      <w:tr w:rsidRPr="00661F51" w:rsidR="00661F51" w:rsidTr="697C754E" w14:paraId="35F28015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5062065E" w14:textId="77777777">
            <w:pPr>
              <w:rPr>
                <w:rFonts w:eastAsia="Times New Roman" w:cs="Times New Roman"/>
                <w:b/>
                <w:sz w:val="20"/>
              </w:rPr>
            </w:pPr>
            <w:r w:rsidRPr="00661F51">
              <w:rPr>
                <w:rFonts w:eastAsia="Times New Roman" w:cs="Times New Roman"/>
                <w:b/>
                <w:sz w:val="20"/>
              </w:rPr>
              <w:t>TOTAL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5B9B1C30" w14:textId="04978961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$270.00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689547AF" w14:textId="02873DC3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$260.00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41EBF425" w14:textId="364E2C00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$250.00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401F4AE" w14:textId="42E82BB4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$240.00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2A146465" w14:textId="31540A35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$230.00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6B5C3E78" w14:textId="363C3550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$220.00</w:t>
            </w:r>
          </w:p>
          <w:p w:rsidRPr="00661F51" w:rsidR="00674B95" w:rsidP="004B26DC" w:rsidRDefault="00674B95" w14:paraId="4CD5823F" w14:textId="77777777">
            <w:pPr>
              <w:jc w:val="right"/>
              <w:rPr>
                <w:rFonts w:eastAsia="Times New Roman" w:cs="Times New Roman"/>
                <w:b/>
                <w:sz w:val="20"/>
              </w:rPr>
            </w:pPr>
          </w:p>
        </w:tc>
      </w:tr>
      <w:tr w:rsidRPr="00661F51" w:rsidR="00661F51" w:rsidTr="697C754E" w14:paraId="3FB785F0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33286D43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0F46FB1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July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C6DB6AA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August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80557AD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September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0013900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October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9F494D5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November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16FE956F" w14:textId="77777777">
            <w:pPr>
              <w:jc w:val="center"/>
              <w:rPr>
                <w:rFonts w:eastAsia="Times New Roman" w:cs="Times New Roman"/>
                <w:sz w:val="20"/>
                <w:u w:val="single"/>
              </w:rPr>
            </w:pPr>
            <w:r w:rsidRPr="00661F51">
              <w:rPr>
                <w:rFonts w:eastAsia="Times New Roman" w:cs="Times New Roman"/>
                <w:sz w:val="20"/>
                <w:u w:val="single"/>
              </w:rPr>
              <w:t>December</w:t>
            </w:r>
          </w:p>
        </w:tc>
      </w:tr>
      <w:tr w:rsidRPr="00661F51" w:rsidR="00661F51" w:rsidTr="697C754E" w14:paraId="7545C0A8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5175F8" w:rsidR="00674B95" w:rsidP="004B26DC" w:rsidRDefault="005175F8" w14:paraId="7E9A0E04" w14:textId="11F9CC6E">
            <w:pPr>
              <w:rPr>
                <w:rFonts w:eastAsia="Times New Roman" w:cs="Times New Roman"/>
                <w:sz w:val="21"/>
                <w:szCs w:val="21"/>
              </w:rPr>
            </w:pPr>
            <w:r w:rsidRPr="005175F8">
              <w:rPr>
                <w:rFonts w:eastAsia="Times New Roman" w:cs="Times New Roman"/>
                <w:sz w:val="21"/>
                <w:szCs w:val="21"/>
              </w:rPr>
              <w:t>Application Fee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718BABE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AC0FEA4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8F5978C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0C391A6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9B78B90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3171C956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100.00</w:t>
            </w:r>
          </w:p>
        </w:tc>
      </w:tr>
      <w:tr w:rsidRPr="00661F51" w:rsidR="00661F51" w:rsidTr="697C754E" w14:paraId="4869EC5D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0FFCD3C3" w14:textId="77777777">
            <w:pPr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CBOR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71549483" w14:textId="49251AA2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54D25A07" w14:textId="1C4226B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24D4A2E0" w14:textId="3882AE8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0C79272C" w14:textId="4FDD9769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EE07484" w14:textId="4C05E170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23E2A1E7" w14:textId="57E8D53C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sz w:val="20"/>
                <w:szCs w:val="20"/>
              </w:rPr>
              <w:t>50.00</w:t>
            </w:r>
          </w:p>
        </w:tc>
      </w:tr>
      <w:tr w:rsidRPr="00661F51" w:rsidR="00661F51" w:rsidTr="697C754E" w14:paraId="4BFED913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229D96A3" w14:textId="77777777">
            <w:pPr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IR/PS Fee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2A89F71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69F97CAD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330F5C1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850BF16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CBF7DE4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194D77EF" w14:textId="77777777">
            <w:pPr>
              <w:jc w:val="right"/>
              <w:rPr>
                <w:rFonts w:eastAsia="Times New Roman" w:cs="Times New Roman"/>
                <w:sz w:val="20"/>
              </w:rPr>
            </w:pPr>
            <w:r w:rsidRPr="00661F51">
              <w:rPr>
                <w:rFonts w:eastAsia="Times New Roman" w:cs="Times New Roman"/>
                <w:sz w:val="20"/>
              </w:rPr>
              <w:t>10.00</w:t>
            </w:r>
          </w:p>
        </w:tc>
      </w:tr>
      <w:tr w:rsidRPr="00661F51" w:rsidR="00661F51" w:rsidTr="697C754E" w14:paraId="3C43D64E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661F51" w:rsidR="00674B95" w:rsidP="004B26DC" w:rsidRDefault="00674B95" w14:paraId="0ADA9229" w14:textId="77777777">
            <w:pPr>
              <w:rPr>
                <w:rFonts w:eastAsia="Times New Roman" w:cs="Times New Roman"/>
                <w:b/>
                <w:sz w:val="20"/>
              </w:rPr>
            </w:pPr>
            <w:r w:rsidRPr="00661F51">
              <w:rPr>
                <w:rFonts w:eastAsia="Times New Roman" w:cs="Times New Roman"/>
                <w:b/>
                <w:sz w:val="20"/>
              </w:rPr>
              <w:t>TOTAL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7E25E3B7" w14:textId="515C4270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$210.00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0E9DE5DC" w14:textId="456CA681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$200.00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5A87DE7F" w14:textId="3712C592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$190.00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296F831B" w14:textId="65D83AF6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$180.00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36057BE6" w14:textId="1EEB443E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$170.00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61F51" w:rsidR="00674B95" w:rsidP="19556832" w:rsidRDefault="00674B95" w14:paraId="0B6EFF46" w14:textId="147F35B9">
            <w:pPr>
              <w:jc w:val="right"/>
              <w:rPr>
                <w:rFonts w:eastAsia="Times New Roman" w:cs="Times New Roman"/>
                <w:b w:val="1"/>
                <w:bCs w:val="1"/>
                <w:sz w:val="20"/>
                <w:szCs w:val="20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0"/>
                <w:szCs w:val="20"/>
              </w:rPr>
              <w:t>$160.00</w:t>
            </w:r>
          </w:p>
        </w:tc>
      </w:tr>
    </w:tbl>
    <w:p w:rsidRPr="00661F51" w:rsidR="00674B95" w:rsidP="00661F51" w:rsidRDefault="00674B95" w14:paraId="55C47080" w14:textId="77777777">
      <w:pPr>
        <w:rPr>
          <w:rFonts w:eastAsia="Times New Roman" w:cs="Times New Roman"/>
          <w:b/>
          <w:sz w:val="22"/>
        </w:rPr>
      </w:pPr>
    </w:p>
    <w:p w:rsidRPr="00661F51" w:rsidR="00674B95" w:rsidP="00674B95" w:rsidRDefault="00674B95" w14:paraId="6C1CC4ED" w14:textId="77777777">
      <w:pPr>
        <w:pStyle w:val="ListParagraph"/>
        <w:rPr>
          <w:rFonts w:eastAsia="Times New Roman" w:cs="Times New Roman"/>
          <w:b/>
          <w:sz w:val="22"/>
        </w:rPr>
      </w:pPr>
    </w:p>
    <w:p w:rsidRPr="00661F51" w:rsidR="00674B95" w:rsidP="23693172" w:rsidRDefault="00674B95" w14:paraId="26BB9D8D" w14:textId="09D343B2">
      <w:pPr>
        <w:pStyle w:val="ListParagraph"/>
        <w:numPr>
          <w:ilvl w:val="0"/>
          <w:numId w:val="1"/>
        </w:numPr>
        <w:rPr>
          <w:rFonts w:eastAsia="Times New Roman" w:cs="Times New Roman"/>
          <w:b w:val="1"/>
          <w:bCs w:val="1"/>
          <w:sz w:val="22"/>
          <w:szCs w:val="22"/>
        </w:rPr>
      </w:pPr>
      <w:r w:rsidRPr="23693172" w:rsidR="23693172">
        <w:rPr>
          <w:rFonts w:eastAsia="Times New Roman" w:cs="Times New Roman"/>
          <w:b w:val="1"/>
          <w:bCs w:val="1"/>
          <w:sz w:val="21"/>
          <w:szCs w:val="21"/>
        </w:rPr>
        <w:t xml:space="preserve">If your primary association </w:t>
      </w:r>
      <w:r w:rsidRPr="23693172" w:rsidR="23693172">
        <w:rPr>
          <w:rFonts w:eastAsia="Times New Roman" w:cs="Times New Roman"/>
          <w:b w:val="1"/>
          <w:bCs w:val="1"/>
          <w:sz w:val="21"/>
          <w:szCs w:val="21"/>
          <w:highlight w:val="yellow"/>
        </w:rPr>
        <w:t>IS NOT</w:t>
      </w:r>
      <w:r w:rsidRPr="23693172" w:rsidR="23693172">
        <w:rPr>
          <w:rFonts w:eastAsia="Times New Roman" w:cs="Times New Roman"/>
          <w:b w:val="1"/>
          <w:bCs w:val="1"/>
          <w:sz w:val="21"/>
          <w:szCs w:val="21"/>
        </w:rPr>
        <w:t xml:space="preserve"> within the State of Idaho and/or you have not paid Idaho state dues, please remit prorated payment according </w:t>
      </w:r>
      <w:r w:rsidRPr="23693172" w:rsidR="23693172">
        <w:rPr>
          <w:rFonts w:eastAsia="Times New Roman" w:cs="Times New Roman"/>
          <w:b w:val="1"/>
          <w:bCs w:val="1"/>
          <w:sz w:val="22"/>
          <w:szCs w:val="22"/>
        </w:rPr>
        <w:t>to the chart below:</w:t>
      </w:r>
    </w:p>
    <w:p w:rsidRPr="00661F51" w:rsidR="00674B95" w:rsidP="00674B95" w:rsidRDefault="00674B95" w14:paraId="069801F8" w14:textId="77777777">
      <w:pPr>
        <w:rPr>
          <w:rFonts w:eastAsia="Times New Roman" w:cs="Times New Roman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001"/>
        <w:gridCol w:w="1395"/>
        <w:gridCol w:w="1488"/>
        <w:gridCol w:w="1373"/>
        <w:gridCol w:w="1449"/>
        <w:gridCol w:w="1436"/>
      </w:tblGrid>
      <w:tr w:rsidRPr="00661F51" w:rsidR="00661F51" w:rsidTr="697C754E" w14:paraId="780C813E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10902F1C" w14:textId="77777777">
            <w:pPr>
              <w:jc w:val="center"/>
              <w:rPr>
                <w:rFonts w:eastAsia="Times New Roman" w:cs="Times New Roman"/>
                <w:sz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66BF880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January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7290A3B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February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C7A816D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March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2C42684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April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A06496E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May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1E3BD2A3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June</w:t>
            </w:r>
          </w:p>
        </w:tc>
      </w:tr>
      <w:tr w:rsidRPr="00661F51" w:rsidR="00661F51" w:rsidTr="697C754E" w14:paraId="1F4525FC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12C7130C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IR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A328002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180.00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7E65C5F5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165.83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1684450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151.67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81171BA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137.50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044BD0C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123.33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38152BFC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109.17</w:t>
            </w:r>
          </w:p>
        </w:tc>
      </w:tr>
      <w:tr w:rsidRPr="00661F51" w:rsidR="00661F51" w:rsidTr="697C754E" w14:paraId="0A73E137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3ACEFA4E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CBOR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3165604C" w14:textId="151D31B1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160.00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92C14E9" w14:textId="496867EC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150.00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4B2AE531" w14:textId="725904FC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140.00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47A76BA2" w14:textId="23155AA0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130.00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7CD8EFBA" w14:textId="3098CD92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120.00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2971B685" w14:textId="269D8682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110.00</w:t>
            </w:r>
          </w:p>
        </w:tc>
      </w:tr>
      <w:tr w:rsidRPr="00661F51" w:rsidR="00661F51" w:rsidTr="697C754E" w14:paraId="5F1504EC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5175F8" w14:paraId="1A93A6BE" w14:textId="1E0FEF72">
            <w:pPr>
              <w:rPr>
                <w:rFonts w:eastAsia="Times New Roman" w:cs="Times New Roman"/>
                <w:sz w:val="21"/>
              </w:rPr>
            </w:pPr>
            <w:r>
              <w:rPr>
                <w:rFonts w:eastAsia="Times New Roman" w:cs="Times New Roman"/>
                <w:sz w:val="21"/>
              </w:rPr>
              <w:t>Application Fee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D707D7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F8B4D00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E15C700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4802837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39377F6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697C754E" w:rsidRDefault="00674B95" w14:paraId="1B6DD1C4" w14:textId="02B2723F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100.00</w:t>
            </w:r>
          </w:p>
        </w:tc>
      </w:tr>
      <w:tr w:rsidRPr="00661F51" w:rsidR="00661F51" w:rsidTr="697C754E" w14:paraId="10DF36B5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446ABED4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IR/PS Fee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E27B6D6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649E1831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012F196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1CABC8B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9AFEB0D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5CD9214C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</w:tr>
      <w:tr w:rsidRPr="00661F51" w:rsidR="00661F51" w:rsidTr="697C754E" w14:paraId="6FB60E6D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19556832" w:rsidRDefault="00674B95" w14:paraId="5E4265EA" w14:textId="2D093DB6">
            <w:pPr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19556832" w:rsidR="19556832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 xml:space="preserve">TOTAL                          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344CA9A2" w14:textId="315D4BDF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$450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7C148DB4" w14:textId="1DCEEBAC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$425.83</w:t>
            </w:r>
            <w:bookmarkStart w:name="_GoBack" w:id="0"/>
            <w:bookmarkEnd w:id="0"/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3B8D3B23" w14:textId="296A9E3B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$401.67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34227439" w14:textId="4E6C6125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$377.50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28D185A0" w14:textId="5C4F75E3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$353.33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09001994" w14:textId="7BF70F1C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$329.17</w:t>
            </w:r>
          </w:p>
          <w:p w:rsidRPr="00661F51" w:rsidR="00674B95" w:rsidP="004B26DC" w:rsidRDefault="00674B95" w14:paraId="63E1FD0F" w14:textId="77777777">
            <w:pPr>
              <w:jc w:val="right"/>
              <w:rPr>
                <w:rFonts w:eastAsia="Times New Roman" w:cs="Times New Roman"/>
                <w:b/>
                <w:sz w:val="21"/>
              </w:rPr>
            </w:pPr>
          </w:p>
        </w:tc>
      </w:tr>
      <w:tr w:rsidRPr="00661F51" w:rsidR="00661F51" w:rsidTr="697C754E" w14:paraId="6DF41036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36544D9B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B31FD43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July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7CDD7E5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August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EE03CE4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September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B8CC25C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October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208FA80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November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2D7EA105" w14:textId="77777777">
            <w:pPr>
              <w:jc w:val="center"/>
              <w:rPr>
                <w:rFonts w:eastAsia="Times New Roman" w:cs="Times New Roman"/>
                <w:sz w:val="21"/>
                <w:u w:val="single"/>
              </w:rPr>
            </w:pPr>
            <w:r w:rsidRPr="00661F51">
              <w:rPr>
                <w:rFonts w:eastAsia="Times New Roman" w:cs="Times New Roman"/>
                <w:sz w:val="21"/>
                <w:u w:val="single"/>
              </w:rPr>
              <w:t>December</w:t>
            </w:r>
          </w:p>
        </w:tc>
      </w:tr>
      <w:tr w:rsidRPr="00661F51" w:rsidR="00661F51" w:rsidTr="697C754E" w14:paraId="0FBEB105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471EDED4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IR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657448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95.00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CEDD7B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80.83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B7AA443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66.67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AFC6B12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52.50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60A44503" w14:textId="1945D6A9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38.</w:t>
            </w:r>
            <w:r w:rsidR="008D085F">
              <w:rPr>
                <w:rFonts w:eastAsia="Times New Roman" w:cs="Times New Roman"/>
                <w:sz w:val="21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18F87C21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24.17</w:t>
            </w:r>
          </w:p>
        </w:tc>
      </w:tr>
      <w:tr w:rsidRPr="00661F51" w:rsidR="00661F51" w:rsidTr="697C754E" w14:paraId="43E6657A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2199B4AE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CBOR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20B542F7" w14:textId="0B3D9C4E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100.00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64D6C9B5" w14:textId="43885360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90.00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F0505A3" w14:textId="59B3EBDE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80.00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1EB612BC" w14:textId="39A0FAE5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70.00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19556832" w:rsidRDefault="00674B95" w14:paraId="49F98BF1" w14:textId="2F4188DC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60.00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19556832" w:rsidRDefault="00674B95" w14:paraId="057A67A2" w14:textId="286C6FB1">
            <w:pPr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sz w:val="21"/>
                <w:szCs w:val="21"/>
              </w:rPr>
              <w:t>50.00</w:t>
            </w:r>
          </w:p>
        </w:tc>
      </w:tr>
      <w:tr w:rsidRPr="00661F51" w:rsidR="00674B95" w:rsidTr="697C754E" w14:paraId="66C36CC1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5175F8" w:rsidR="00674B95" w:rsidP="004B26DC" w:rsidRDefault="005175F8" w14:paraId="78CFD8ED" w14:textId="27AD66AA">
            <w:pPr>
              <w:rPr>
                <w:rFonts w:eastAsia="Times New Roman" w:cs="Times New Roman"/>
                <w:sz w:val="21"/>
                <w:szCs w:val="21"/>
              </w:rPr>
            </w:pPr>
            <w:r w:rsidRPr="005175F8">
              <w:rPr>
                <w:rFonts w:eastAsia="Times New Roman" w:cs="Times New Roman"/>
                <w:sz w:val="21"/>
                <w:szCs w:val="21"/>
              </w:rPr>
              <w:t>Application Fee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58C1F39B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3AB76B9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3F662E3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1E3C637A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0DC0FDF7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3FDB9A83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100.00</w:t>
            </w:r>
          </w:p>
        </w:tc>
      </w:tr>
      <w:tr w:rsidRPr="00661F51" w:rsidR="00661F51" w:rsidTr="697C754E" w14:paraId="7541526C" w14:textId="77777777"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61F51" w:rsidR="00674B95" w:rsidP="004B26DC" w:rsidRDefault="00674B95" w14:paraId="723007CB" w14:textId="77777777">
            <w:pPr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IR/PS Fee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37A7F53A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1777CED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000552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47D0B1A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1F51" w:rsidR="00674B95" w:rsidP="004B26DC" w:rsidRDefault="00674B95" w14:paraId="2C3D5699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61F51" w:rsidR="00674B95" w:rsidP="004B26DC" w:rsidRDefault="00674B95" w14:paraId="4830051F" w14:textId="77777777">
            <w:pPr>
              <w:jc w:val="right"/>
              <w:rPr>
                <w:rFonts w:eastAsia="Times New Roman" w:cs="Times New Roman"/>
                <w:sz w:val="21"/>
              </w:rPr>
            </w:pPr>
            <w:r w:rsidRPr="00661F51">
              <w:rPr>
                <w:rFonts w:eastAsia="Times New Roman" w:cs="Times New Roman"/>
                <w:sz w:val="21"/>
              </w:rPr>
              <w:t>10.00</w:t>
            </w:r>
          </w:p>
        </w:tc>
      </w:tr>
      <w:tr w:rsidRPr="00661F51" w:rsidR="00661F51" w:rsidTr="697C754E" w14:paraId="3512A8AA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661F51" w:rsidR="00674B95" w:rsidP="004B26DC" w:rsidRDefault="00674B95" w14:paraId="6603E31B" w14:textId="77777777">
            <w:pPr>
              <w:rPr>
                <w:rFonts w:eastAsia="Times New Roman" w:cs="Times New Roman"/>
                <w:b/>
                <w:sz w:val="21"/>
              </w:rPr>
            </w:pPr>
            <w:r w:rsidRPr="00661F51">
              <w:rPr>
                <w:rFonts w:eastAsia="Times New Roman" w:cs="Times New Roman"/>
                <w:b/>
                <w:sz w:val="21"/>
              </w:rPr>
              <w:t>TOTAL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3E2C75F9" w14:textId="2A7690FF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$305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4AB6B244" w14:textId="6C36D7A6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$280.83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5DE1A841" w14:textId="47EC87F0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$256.67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35009F61" w14:textId="360263C0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$232.50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61F51" w:rsidR="00674B95" w:rsidP="19556832" w:rsidRDefault="00674B95" w14:paraId="73EF16F0" w14:textId="005E1E04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$208.33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61F51" w:rsidR="00674B95" w:rsidP="19556832" w:rsidRDefault="00674B95" w14:paraId="364FF910" w14:textId="0D5D34A3">
            <w:pPr>
              <w:jc w:val="right"/>
              <w:rPr>
                <w:rFonts w:eastAsia="Times New Roman" w:cs="Times New Roman"/>
                <w:b w:val="1"/>
                <w:bCs w:val="1"/>
                <w:sz w:val="21"/>
                <w:szCs w:val="21"/>
              </w:rPr>
            </w:pPr>
            <w:r w:rsidRPr="697C754E" w:rsidR="697C754E">
              <w:rPr>
                <w:rFonts w:eastAsia="Times New Roman" w:cs="Times New Roman"/>
                <w:b w:val="1"/>
                <w:bCs w:val="1"/>
                <w:sz w:val="21"/>
                <w:szCs w:val="21"/>
              </w:rPr>
              <w:t>$184.17</w:t>
            </w:r>
          </w:p>
        </w:tc>
      </w:tr>
    </w:tbl>
    <w:p w:rsidRPr="00661F51" w:rsidR="00B5505C" w:rsidP="008D29E3" w:rsidRDefault="00B5505C" w14:paraId="1EA1DCE7" w14:textId="77777777">
      <w:pPr>
        <w:rPr>
          <w:rFonts w:eastAsia="Times New Roman" w:cs="Times New Roman"/>
          <w:sz w:val="15"/>
        </w:rPr>
      </w:pPr>
    </w:p>
    <w:p w:rsidRPr="00661F51" w:rsidR="00B5505C" w:rsidP="008D29E3" w:rsidRDefault="00B5505C" w14:paraId="325E1728" w14:textId="77777777">
      <w:pPr>
        <w:rPr>
          <w:rFonts w:eastAsia="Times New Roman" w:cs="Times New Roman"/>
          <w:sz w:val="15"/>
        </w:rPr>
      </w:pPr>
    </w:p>
    <w:p w:rsidRPr="00661F51" w:rsidR="008D29E3" w:rsidP="008D29E3" w:rsidRDefault="008D29E3" w14:paraId="3B5D705A" w14:textId="42A440FE">
      <w:pPr>
        <w:rPr>
          <w:rFonts w:eastAsia="Times New Roman" w:cs="Times New Roman"/>
          <w:sz w:val="15"/>
        </w:rPr>
      </w:pPr>
      <w:r w:rsidRPr="00661F51">
        <w:rPr>
          <w:rFonts w:eastAsia="Times New Roman" w:cs="Times New Roman"/>
          <w:sz w:val="15"/>
        </w:rPr>
        <w:t>*IR/PS FEE – Idaho Association of Realtors Professional Standards Fee is Mandatory</w:t>
      </w:r>
    </w:p>
    <w:p w:rsidRPr="00661F51" w:rsidR="00CE189C" w:rsidP="008D29E3" w:rsidRDefault="00CE189C" w14:paraId="7D4C5F34" w14:textId="75ED3B6F">
      <w:pPr>
        <w:rPr>
          <w:rFonts w:eastAsia="Times New Roman" w:cs="Times New Roman"/>
          <w:sz w:val="20"/>
        </w:rPr>
      </w:pPr>
    </w:p>
    <w:p w:rsidRPr="00661F51" w:rsidR="00B115D0" w:rsidP="19556832" w:rsidRDefault="003C7DD0" w14:paraId="0CE3B9CD" w14:textId="3D1D8A10">
      <w:pPr>
        <w:pStyle w:val="Normal"/>
        <w:rPr>
          <w:sz w:val="20"/>
          <w:szCs w:val="20"/>
        </w:rPr>
      </w:pPr>
      <w:r w:rsidRPr="3E2A590E" w:rsidR="3E2A590E">
        <w:rPr>
          <w:sz w:val="21"/>
          <w:szCs w:val="21"/>
        </w:rPr>
        <w:t xml:space="preserve">Questions, please contact </w:t>
      </w:r>
      <w:r w:rsidRPr="3E2A590E" w:rsidR="3E2A590E">
        <w:rPr>
          <w:b w:val="1"/>
          <w:bCs w:val="1"/>
          <w:sz w:val="21"/>
          <w:szCs w:val="21"/>
        </w:rPr>
        <w:t xml:space="preserve">Cindy </w:t>
      </w:r>
      <w:proofErr w:type="spellStart"/>
      <w:r w:rsidRPr="3E2A590E" w:rsidR="3E2A590E">
        <w:rPr>
          <w:b w:val="1"/>
          <w:bCs w:val="1"/>
          <w:sz w:val="21"/>
          <w:szCs w:val="21"/>
        </w:rPr>
        <w:t>OldenKamp</w:t>
      </w:r>
      <w:proofErr w:type="spellEnd"/>
      <w:r w:rsidRPr="3E2A590E" w:rsidR="3E2A590E">
        <w:rPr>
          <w:sz w:val="21"/>
          <w:szCs w:val="21"/>
        </w:rPr>
        <w:t xml:space="preserve"> </w:t>
      </w:r>
      <w:r w:rsidRPr="3E2A590E" w:rsidR="3E2A590E">
        <w:rPr>
          <w:b w:val="1"/>
          <w:bCs w:val="1"/>
          <w:sz w:val="21"/>
          <w:szCs w:val="21"/>
        </w:rPr>
        <w:t xml:space="preserve">208-880-3094 </w:t>
      </w:r>
      <w:r w:rsidRPr="3E2A590E" w:rsidR="3E2A590E">
        <w:rPr>
          <w:sz w:val="21"/>
          <w:szCs w:val="21"/>
        </w:rPr>
        <w:t>email C</w:t>
      </w:r>
      <w:r w:rsidRPr="3E2A590E" w:rsidR="3E2A590E">
        <w:rPr>
          <w:b w:val="1"/>
          <w:bCs w:val="1"/>
          <w:sz w:val="21"/>
          <w:szCs w:val="21"/>
        </w:rPr>
        <w:t>indyOldenkamp98@gmail.com</w:t>
      </w:r>
      <w:r w:rsidRPr="3E2A590E" w:rsidR="3E2A590E">
        <w:rPr>
          <w:sz w:val="21"/>
          <w:szCs w:val="21"/>
        </w:rPr>
        <w:t>.</w:t>
      </w:r>
    </w:p>
    <w:p w:rsidR="00B115D0" w:rsidP="00D42E54" w:rsidRDefault="00B115D0" w14:paraId="34ACD43F" w14:textId="77777777"/>
    <w:sectPr w:rsidR="00B115D0" w:rsidSect="00DD3538">
      <w:pgSz w:w="12240" w:h="15840" w:orient="portrait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7508"/>
    <w:multiLevelType w:val="hybridMultilevel"/>
    <w:tmpl w:val="2BD26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F27F53"/>
    <w:multiLevelType w:val="hybridMultilevel"/>
    <w:tmpl w:val="18C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4"/>
    <w:rsid w:val="00044E65"/>
    <w:rsid w:val="000A46E3"/>
    <w:rsid w:val="00125171"/>
    <w:rsid w:val="0013029E"/>
    <w:rsid w:val="001502BC"/>
    <w:rsid w:val="001B57B3"/>
    <w:rsid w:val="001D25EB"/>
    <w:rsid w:val="001E002F"/>
    <w:rsid w:val="00207430"/>
    <w:rsid w:val="0028676E"/>
    <w:rsid w:val="002B1593"/>
    <w:rsid w:val="002E6D37"/>
    <w:rsid w:val="003000D5"/>
    <w:rsid w:val="0033574D"/>
    <w:rsid w:val="003C4024"/>
    <w:rsid w:val="003C7DD0"/>
    <w:rsid w:val="003E5838"/>
    <w:rsid w:val="003F315A"/>
    <w:rsid w:val="003F48C9"/>
    <w:rsid w:val="00442844"/>
    <w:rsid w:val="00442ED6"/>
    <w:rsid w:val="0047513D"/>
    <w:rsid w:val="0048423A"/>
    <w:rsid w:val="00493A85"/>
    <w:rsid w:val="0049750D"/>
    <w:rsid w:val="004B1052"/>
    <w:rsid w:val="004E09CA"/>
    <w:rsid w:val="005175F8"/>
    <w:rsid w:val="00542760"/>
    <w:rsid w:val="00661F51"/>
    <w:rsid w:val="00674B95"/>
    <w:rsid w:val="006F34CD"/>
    <w:rsid w:val="00700C45"/>
    <w:rsid w:val="007C4B49"/>
    <w:rsid w:val="00886282"/>
    <w:rsid w:val="008A4AAA"/>
    <w:rsid w:val="008B75D5"/>
    <w:rsid w:val="008D085F"/>
    <w:rsid w:val="008D29E3"/>
    <w:rsid w:val="008F4333"/>
    <w:rsid w:val="00934408"/>
    <w:rsid w:val="0095535E"/>
    <w:rsid w:val="009B45CF"/>
    <w:rsid w:val="00A42AAD"/>
    <w:rsid w:val="00A90FCB"/>
    <w:rsid w:val="00A93C3D"/>
    <w:rsid w:val="00AE6C81"/>
    <w:rsid w:val="00B115D0"/>
    <w:rsid w:val="00B5505C"/>
    <w:rsid w:val="00B64446"/>
    <w:rsid w:val="00B812EA"/>
    <w:rsid w:val="00BB31FF"/>
    <w:rsid w:val="00BD0ADA"/>
    <w:rsid w:val="00CE189C"/>
    <w:rsid w:val="00D42E54"/>
    <w:rsid w:val="00D80BF9"/>
    <w:rsid w:val="00DB7694"/>
    <w:rsid w:val="00DC2D85"/>
    <w:rsid w:val="00DD3538"/>
    <w:rsid w:val="00DE3D06"/>
    <w:rsid w:val="00E73B6E"/>
    <w:rsid w:val="00E846E2"/>
    <w:rsid w:val="00E91B3F"/>
    <w:rsid w:val="00E920CD"/>
    <w:rsid w:val="00F22CEB"/>
    <w:rsid w:val="00FA3785"/>
    <w:rsid w:val="00FD7029"/>
    <w:rsid w:val="19556832"/>
    <w:rsid w:val="23693172"/>
    <w:rsid w:val="3E2A590E"/>
    <w:rsid w:val="697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F381D"/>
  <w14:defaultImageDpi w14:val="300"/>
  <w15:docId w15:val="{0C013ECA-B89A-41C2-BE64-8122190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A46E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357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E3D06"/>
    <w:pPr>
      <w:ind w:left="720"/>
      <w:contextualSpacing/>
    </w:pPr>
  </w:style>
  <w:style w:type="paragraph" w:styleId="Default" w:customStyle="1">
    <w:name w:val="Default"/>
    <w:rsid w:val="002074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</dc:creator>
  <keywords/>
  <dc:description/>
  <lastModifiedBy>Jill Stone</lastModifiedBy>
  <revision>15</revision>
  <lastPrinted>2019-01-06T18:16:00.0000000Z</lastPrinted>
  <dcterms:created xsi:type="dcterms:W3CDTF">2018-09-20T20:30:00.0000000Z</dcterms:created>
  <dcterms:modified xsi:type="dcterms:W3CDTF">2022-01-13T21:49:52.5001237Z</dcterms:modified>
</coreProperties>
</file>